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C5" w:rsidRDefault="00BB1DC5" w:rsidP="00BB1DC5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Pr="00520023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68905978" r:id="rId5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B1DC5" w:rsidTr="00F969C6">
        <w:trPr>
          <w:trHeight w:val="1078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1DC5" w:rsidRPr="008A296F" w:rsidRDefault="00BB1DC5" w:rsidP="00F969C6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BB1DC5" w:rsidRPr="00575196" w:rsidRDefault="00BB1DC5" w:rsidP="00F969C6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BB1DC5" w:rsidRDefault="00BB1DC5" w:rsidP="00F969C6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BB1DC5" w:rsidRDefault="00BB1DC5" w:rsidP="00BB1DC5">
      <w:pPr>
        <w:spacing w:before="120"/>
        <w:rPr>
          <w:lang w:val="uk-UA"/>
        </w:rPr>
      </w:pPr>
      <w:r>
        <w:rPr>
          <w:lang w:val="uk-UA"/>
        </w:rPr>
        <w:t xml:space="preserve">  від «__</w:t>
      </w:r>
      <w:r w:rsidR="00740DEC">
        <w:rPr>
          <w:lang w:val="uk-UA"/>
        </w:rPr>
        <w:t>05</w:t>
      </w:r>
      <w:r>
        <w:rPr>
          <w:lang w:val="uk-UA"/>
        </w:rPr>
        <w:t>__» __</w:t>
      </w:r>
      <w:r w:rsidR="00740DEC">
        <w:rPr>
          <w:lang w:val="uk-UA"/>
        </w:rPr>
        <w:t>02</w:t>
      </w:r>
      <w:r>
        <w:rPr>
          <w:lang w:val="uk-UA"/>
        </w:rPr>
        <w:t>___ 2024 № __</w:t>
      </w:r>
      <w:r w:rsidR="00740DEC">
        <w:rPr>
          <w:lang w:val="uk-UA"/>
        </w:rPr>
        <w:t>30-р</w:t>
      </w:r>
      <w:r>
        <w:rPr>
          <w:lang w:val="uk-UA"/>
        </w:rPr>
        <w:t>__</w:t>
      </w:r>
    </w:p>
    <w:p w:rsidR="00BB1DC5" w:rsidRDefault="00BB1DC5" w:rsidP="00BB1DC5">
      <w:pPr>
        <w:spacing w:before="120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B1DC5" w:rsidRPr="00F66281" w:rsidTr="00F969C6">
        <w:trPr>
          <w:trHeight w:val="1507"/>
        </w:trPr>
        <w:tc>
          <w:tcPr>
            <w:tcW w:w="4361" w:type="dxa"/>
          </w:tcPr>
          <w:p w:rsidR="00BB1DC5" w:rsidRPr="00F66281" w:rsidRDefault="00BB1DC5" w:rsidP="00F969C6">
            <w:pPr>
              <w:ind w:right="-108"/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>Про створення робочої групи з розгляду звернення громадянина України Василя БУРЛАКИ щодо перевірки діяльності кафе «</w:t>
            </w:r>
            <w:r>
              <w:rPr>
                <w:lang w:val="en-US"/>
              </w:rPr>
              <w:t>Leaf</w:t>
            </w:r>
            <w:r>
              <w:rPr>
                <w:lang w:val="uk-UA"/>
              </w:rPr>
              <w:t xml:space="preserve">», розташованого за адресою: вул. Молодіжна 2-а, нежитлове приміщення 5Н </w:t>
            </w:r>
          </w:p>
        </w:tc>
      </w:tr>
    </w:tbl>
    <w:p w:rsidR="00BB1DC5" w:rsidRDefault="00BB1DC5" w:rsidP="00BB1DC5">
      <w:pPr>
        <w:ind w:firstLine="567"/>
        <w:jc w:val="both"/>
        <w:rPr>
          <w:shd w:val="clear" w:color="auto" w:fill="FFFFFF"/>
          <w:lang w:val="uk-UA"/>
        </w:rPr>
      </w:pPr>
    </w:p>
    <w:p w:rsidR="00BB1DC5" w:rsidRDefault="00BB1DC5" w:rsidP="00BB1DC5">
      <w:pPr>
        <w:ind w:firstLine="567"/>
        <w:jc w:val="both"/>
        <w:rPr>
          <w:shd w:val="clear" w:color="auto" w:fill="FFFFFF"/>
          <w:lang w:val="uk-UA"/>
        </w:rPr>
      </w:pPr>
    </w:p>
    <w:p w:rsidR="00BB1DC5" w:rsidRPr="00777567" w:rsidRDefault="00BB1DC5" w:rsidP="00BB1DC5">
      <w:pPr>
        <w:ind w:firstLine="567"/>
        <w:jc w:val="both"/>
        <w:rPr>
          <w:sz w:val="20"/>
          <w:lang w:val="uk-UA"/>
        </w:rPr>
      </w:pPr>
      <w:r>
        <w:rPr>
          <w:shd w:val="clear" w:color="auto" w:fill="FFFFFF"/>
          <w:lang w:val="uk-UA"/>
        </w:rPr>
        <w:t xml:space="preserve">Керуючись </w:t>
      </w:r>
      <w:r>
        <w:rPr>
          <w:lang w:val="uk-UA"/>
        </w:rPr>
        <w:t xml:space="preserve">ч.2, п.п. 19, </w:t>
      </w:r>
      <w:r w:rsidRPr="000540CC">
        <w:rPr>
          <w:shd w:val="clear" w:color="auto" w:fill="FFFFFF"/>
          <w:lang w:val="uk-UA"/>
        </w:rPr>
        <w:t>20 ч.4 ст</w:t>
      </w:r>
      <w:r>
        <w:rPr>
          <w:shd w:val="clear" w:color="auto" w:fill="FFFFFF"/>
          <w:lang w:val="uk-UA"/>
        </w:rPr>
        <w:t>.</w:t>
      </w:r>
      <w:r w:rsidRPr="000540CC">
        <w:rPr>
          <w:shd w:val="clear" w:color="auto" w:fill="FFFFFF"/>
          <w:lang w:val="uk-UA"/>
        </w:rPr>
        <w:t xml:space="preserve"> 42</w:t>
      </w:r>
      <w:r w:rsidRPr="00510993">
        <w:rPr>
          <w:color w:val="FF0000"/>
          <w:shd w:val="clear" w:color="auto" w:fill="FFFFFF"/>
          <w:lang w:val="uk-UA"/>
        </w:rPr>
        <w:t xml:space="preserve"> </w:t>
      </w:r>
      <w:r w:rsidRPr="001D6A67">
        <w:rPr>
          <w:shd w:val="clear" w:color="auto" w:fill="FFFFFF"/>
          <w:lang w:val="uk-UA"/>
        </w:rPr>
        <w:t>Закону України «Про місцеве самоврядування в Україні</w:t>
      </w:r>
      <w:r>
        <w:rPr>
          <w:shd w:val="clear" w:color="auto" w:fill="FFFFFF"/>
          <w:lang w:val="uk-UA"/>
        </w:rPr>
        <w:t>», враховуючи звернення громадянина України БУРЛАКИ Василя від 25.01.2024 № Б-28, щодо перевірки діяльності кафе «</w:t>
      </w:r>
      <w:r>
        <w:rPr>
          <w:shd w:val="clear" w:color="auto" w:fill="FFFFFF"/>
          <w:lang w:val="en-US"/>
        </w:rPr>
        <w:t>Leaf</w:t>
      </w:r>
      <w:r>
        <w:rPr>
          <w:shd w:val="clear" w:color="auto" w:fill="FFFFFF"/>
          <w:lang w:val="uk-UA"/>
        </w:rPr>
        <w:t>», розташованого за адресою: вул. Молодіжна 2-а, нежитлове приміщення в місті Южноукраїнську Миколаївської області:</w:t>
      </w:r>
    </w:p>
    <w:p w:rsidR="00BB1DC5" w:rsidRDefault="00BB1DC5" w:rsidP="00BB1DC5">
      <w:pPr>
        <w:tabs>
          <w:tab w:val="left" w:pos="567"/>
        </w:tabs>
        <w:ind w:firstLine="567"/>
        <w:jc w:val="both"/>
        <w:rPr>
          <w:lang w:val="uk-UA"/>
        </w:rPr>
      </w:pPr>
    </w:p>
    <w:p w:rsidR="00BB1DC5" w:rsidRDefault="00BB1DC5" w:rsidP="00BB1DC5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1. Створити робочу групу</w:t>
      </w:r>
      <w:bookmarkStart w:id="0" w:name="_Hlk152589491"/>
      <w:r>
        <w:rPr>
          <w:lang w:val="uk-UA"/>
        </w:rPr>
        <w:t xml:space="preserve"> для розгляду звернення громадянина України БУРЛАКИ Василя щодо перевірки діяльності кафе «</w:t>
      </w:r>
      <w:r>
        <w:rPr>
          <w:lang w:val="en-US"/>
        </w:rPr>
        <w:t>Leaf</w:t>
      </w:r>
      <w:r>
        <w:rPr>
          <w:lang w:val="uk-UA"/>
        </w:rPr>
        <w:t xml:space="preserve">», розташованого за адресою: вул. Молодіжна 2-а, </w:t>
      </w:r>
      <w:bookmarkEnd w:id="0"/>
      <w:r>
        <w:rPr>
          <w:lang w:val="uk-UA"/>
        </w:rPr>
        <w:t>нежитлове приміщення 5Н (далі - робоча група) та затвердити її склад (додається).</w:t>
      </w:r>
    </w:p>
    <w:p w:rsidR="00BB1DC5" w:rsidRPr="00C436C8" w:rsidRDefault="00BB1DC5" w:rsidP="00BB1DC5">
      <w:pPr>
        <w:tabs>
          <w:tab w:val="left" w:pos="567"/>
        </w:tabs>
        <w:ind w:firstLine="567"/>
        <w:jc w:val="both"/>
        <w:rPr>
          <w:lang w:val="uk-UA"/>
        </w:rPr>
      </w:pPr>
    </w:p>
    <w:p w:rsidR="00BB1DC5" w:rsidRPr="004668C7" w:rsidRDefault="00BB1DC5" w:rsidP="00BB1DC5">
      <w:pPr>
        <w:jc w:val="both"/>
        <w:rPr>
          <w:sz w:val="10"/>
          <w:lang w:val="uk-UA"/>
        </w:rPr>
      </w:pPr>
    </w:p>
    <w:p w:rsidR="00BB1DC5" w:rsidRDefault="00BB1DC5" w:rsidP="00BB1DC5">
      <w:pPr>
        <w:tabs>
          <w:tab w:val="left" w:pos="851"/>
        </w:tabs>
        <w:ind w:firstLine="567"/>
        <w:jc w:val="both"/>
        <w:rPr>
          <w:spacing w:val="-6"/>
          <w:lang w:val="uk-UA"/>
        </w:rPr>
      </w:pPr>
      <w:r>
        <w:rPr>
          <w:lang w:val="uk-UA"/>
        </w:rPr>
        <w:t>2</w:t>
      </w:r>
      <w:r w:rsidRPr="001D6A67">
        <w:rPr>
          <w:lang w:val="uk-UA"/>
        </w:rPr>
        <w:t>.</w:t>
      </w:r>
      <w:r>
        <w:rPr>
          <w:lang w:val="uk-UA"/>
        </w:rPr>
        <w:tab/>
        <w:t>Доручити робочій групі провести обстеження закладу на предмет дотримання санітарно – гігієнічних норм</w:t>
      </w:r>
      <w:r>
        <w:rPr>
          <w:spacing w:val="-6"/>
          <w:lang w:val="uk-UA"/>
        </w:rPr>
        <w:t xml:space="preserve"> в термін до </w:t>
      </w:r>
      <w:r w:rsidRPr="00245501">
        <w:rPr>
          <w:color w:val="000000" w:themeColor="text1"/>
          <w:spacing w:val="-6"/>
          <w:lang w:val="uk-UA"/>
        </w:rPr>
        <w:t>0</w:t>
      </w:r>
      <w:r>
        <w:rPr>
          <w:color w:val="000000" w:themeColor="text1"/>
          <w:spacing w:val="-6"/>
          <w:lang w:val="uk-UA"/>
        </w:rPr>
        <w:t>7</w:t>
      </w:r>
      <w:r w:rsidRPr="00245501">
        <w:rPr>
          <w:color w:val="000000" w:themeColor="text1"/>
          <w:spacing w:val="-6"/>
          <w:lang w:val="uk-UA"/>
        </w:rPr>
        <w:t>.0</w:t>
      </w:r>
      <w:r>
        <w:rPr>
          <w:color w:val="000000" w:themeColor="text1"/>
          <w:spacing w:val="-6"/>
          <w:lang w:val="uk-UA"/>
        </w:rPr>
        <w:t>2</w:t>
      </w:r>
      <w:r w:rsidRPr="00245501">
        <w:rPr>
          <w:color w:val="000000" w:themeColor="text1"/>
          <w:spacing w:val="-6"/>
          <w:lang w:val="uk-UA"/>
        </w:rPr>
        <w:t>.2024 року</w:t>
      </w:r>
      <w:r>
        <w:rPr>
          <w:spacing w:val="-6"/>
          <w:lang w:val="uk-UA"/>
        </w:rPr>
        <w:t>. За результатами перевірки скласти відповідний акт.</w:t>
      </w:r>
    </w:p>
    <w:p w:rsidR="00BB1DC5" w:rsidRDefault="00BB1DC5" w:rsidP="00BB1DC5">
      <w:pPr>
        <w:tabs>
          <w:tab w:val="left" w:pos="851"/>
        </w:tabs>
        <w:ind w:firstLine="567"/>
        <w:jc w:val="both"/>
        <w:rPr>
          <w:lang w:val="uk-UA"/>
        </w:rPr>
      </w:pPr>
    </w:p>
    <w:p w:rsidR="00BB1DC5" w:rsidRPr="004668C7" w:rsidRDefault="00BB1DC5" w:rsidP="00BB1DC5">
      <w:pPr>
        <w:jc w:val="both"/>
        <w:rPr>
          <w:sz w:val="10"/>
          <w:lang w:val="uk-UA"/>
        </w:rPr>
      </w:pPr>
    </w:p>
    <w:p w:rsidR="00BB1DC5" w:rsidRPr="001D6A67" w:rsidRDefault="00BB1DC5" w:rsidP="00BB1DC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1D6A67">
        <w:rPr>
          <w:lang w:val="uk-UA"/>
        </w:rPr>
        <w:t>.</w:t>
      </w:r>
      <w:r>
        <w:rPr>
          <w:lang w:val="uk-UA"/>
        </w:rPr>
        <w:t xml:space="preserve"> </w:t>
      </w:r>
      <w:r w:rsidRPr="001D6A67">
        <w:rPr>
          <w:lang w:val="uk-UA"/>
        </w:rPr>
        <w:t xml:space="preserve">Контроль за виконанням </w:t>
      </w:r>
      <w:r>
        <w:rPr>
          <w:lang w:val="uk-UA"/>
        </w:rPr>
        <w:t>цього розпорядження залишаю за собою.</w:t>
      </w:r>
    </w:p>
    <w:p w:rsidR="00BB1DC5" w:rsidRDefault="00BB1DC5" w:rsidP="00BB1DC5">
      <w:pPr>
        <w:jc w:val="both"/>
        <w:rPr>
          <w:color w:val="000000"/>
          <w:lang w:val="uk-UA"/>
        </w:rPr>
      </w:pPr>
    </w:p>
    <w:p w:rsidR="00BB1DC5" w:rsidRDefault="00BB1DC5" w:rsidP="00BB1DC5">
      <w:pPr>
        <w:jc w:val="both"/>
        <w:rPr>
          <w:spacing w:val="-6"/>
          <w:lang w:val="uk-UA"/>
        </w:rPr>
      </w:pPr>
    </w:p>
    <w:p w:rsidR="00BB1DC5" w:rsidRDefault="00BB1DC5" w:rsidP="00BB1DC5">
      <w:pPr>
        <w:jc w:val="both"/>
        <w:rPr>
          <w:spacing w:val="-6"/>
          <w:lang w:val="uk-UA"/>
        </w:rPr>
      </w:pPr>
    </w:p>
    <w:p w:rsidR="00BB1DC5" w:rsidRDefault="00BB1DC5" w:rsidP="00BB1DC5">
      <w:pPr>
        <w:jc w:val="both"/>
        <w:rPr>
          <w:spacing w:val="-6"/>
          <w:lang w:val="uk-UA"/>
        </w:rPr>
      </w:pPr>
    </w:p>
    <w:p w:rsidR="00BB1DC5" w:rsidRDefault="00BB1DC5" w:rsidP="00BB1DC5">
      <w:pPr>
        <w:jc w:val="both"/>
        <w:rPr>
          <w:spacing w:val="-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 xml:space="preserve">          Секретар міської ради                                                                    Денис КРАВЧЕНКО</w:t>
      </w: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Pr="007F39E0" w:rsidRDefault="00BB1DC5" w:rsidP="00BB1DC5">
      <w:pPr>
        <w:jc w:val="both"/>
        <w:rPr>
          <w:spacing w:val="-6"/>
          <w:sz w:val="18"/>
          <w:szCs w:val="18"/>
          <w:lang w:val="uk-UA"/>
        </w:rPr>
      </w:pPr>
      <w:r w:rsidRPr="007F39E0">
        <w:rPr>
          <w:spacing w:val="-6"/>
          <w:sz w:val="18"/>
          <w:szCs w:val="18"/>
          <w:lang w:val="uk-UA"/>
        </w:rPr>
        <w:t>ІЧАНСЬКА Христина</w:t>
      </w: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5-50-85</w:t>
      </w: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</w:p>
    <w:p w:rsidR="00BB1DC5" w:rsidRDefault="00BB1DC5" w:rsidP="00BB1DC5">
      <w:pPr>
        <w:jc w:val="both"/>
        <w:rPr>
          <w:sz w:val="16"/>
          <w:szCs w:val="16"/>
          <w:lang w:val="uk-UA"/>
        </w:rPr>
      </w:pPr>
    </w:p>
    <w:p w:rsidR="00BB1DC5" w:rsidRDefault="00BB1DC5" w:rsidP="00BB1DC5">
      <w:pPr>
        <w:ind w:left="3540" w:firstLine="708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lastRenderedPageBreak/>
        <w:t xml:space="preserve">          </w:t>
      </w:r>
      <w:r w:rsidRPr="00B04073">
        <w:rPr>
          <w:rFonts w:ascii="Times New Roman CYR" w:hAnsi="Times New Roman CYR"/>
          <w:lang w:val="uk-UA" w:eastAsia="ar-SA"/>
        </w:rPr>
        <w:t xml:space="preserve">Додаток </w:t>
      </w:r>
    </w:p>
    <w:p w:rsidR="00BB1DC5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:rsidR="00BB1DC5" w:rsidRPr="00BE0C6B" w:rsidRDefault="00BB1DC5" w:rsidP="00BB1DC5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B04073">
        <w:rPr>
          <w:rFonts w:ascii="Times New Roman CYR" w:hAnsi="Times New Roman CYR"/>
          <w:lang w:val="uk-UA" w:eastAsia="ar-SA"/>
        </w:rPr>
        <w:t>від «</w:t>
      </w:r>
      <w:r>
        <w:rPr>
          <w:rFonts w:ascii="Times New Roman CYR" w:hAnsi="Times New Roman CYR"/>
          <w:lang w:val="uk-UA" w:eastAsia="ar-SA"/>
        </w:rPr>
        <w:t>_</w:t>
      </w:r>
      <w:r w:rsidR="00740DEC">
        <w:rPr>
          <w:rFonts w:ascii="Times New Roman CYR" w:hAnsi="Times New Roman CYR"/>
          <w:lang w:val="uk-UA" w:eastAsia="ar-SA"/>
        </w:rPr>
        <w:t>05</w:t>
      </w:r>
      <w:r>
        <w:rPr>
          <w:rFonts w:ascii="Times New Roman CYR" w:hAnsi="Times New Roman CYR"/>
          <w:lang w:val="uk-UA" w:eastAsia="ar-SA"/>
        </w:rPr>
        <w:t xml:space="preserve">_ </w:t>
      </w:r>
      <w:r w:rsidRPr="00B04073">
        <w:rPr>
          <w:rFonts w:ascii="Times New Roman CYR" w:hAnsi="Times New Roman CYR"/>
          <w:lang w:val="uk-UA" w:eastAsia="ar-SA"/>
        </w:rPr>
        <w:t>» _</w:t>
      </w:r>
      <w:r w:rsidR="00740DEC">
        <w:rPr>
          <w:rFonts w:ascii="Times New Roman CYR" w:hAnsi="Times New Roman CYR"/>
          <w:lang w:val="uk-UA" w:eastAsia="ar-SA"/>
        </w:rPr>
        <w:t>02</w:t>
      </w:r>
      <w:r>
        <w:rPr>
          <w:rFonts w:ascii="Times New Roman CYR" w:hAnsi="Times New Roman CYR"/>
          <w:lang w:val="uk-UA" w:eastAsia="ar-SA"/>
        </w:rPr>
        <w:t>__</w:t>
      </w:r>
      <w:r w:rsidRPr="00B04073">
        <w:rPr>
          <w:rFonts w:ascii="Times New Roman CYR" w:hAnsi="Times New Roman CYR"/>
          <w:lang w:val="uk-UA" w:eastAsia="ar-SA"/>
        </w:rPr>
        <w:t xml:space="preserve"> 202</w:t>
      </w:r>
      <w:r>
        <w:rPr>
          <w:rFonts w:ascii="Times New Roman CYR" w:hAnsi="Times New Roman CYR"/>
          <w:lang w:val="uk-UA" w:eastAsia="ar-SA"/>
        </w:rPr>
        <w:t>4</w:t>
      </w:r>
      <w:r w:rsidRPr="00B04073">
        <w:rPr>
          <w:rFonts w:ascii="Times New Roman CYR" w:hAnsi="Times New Roman CYR"/>
          <w:lang w:val="uk-UA" w:eastAsia="ar-SA"/>
        </w:rPr>
        <w:t xml:space="preserve"> № </w:t>
      </w:r>
      <w:r>
        <w:rPr>
          <w:rFonts w:ascii="Times New Roman CYR" w:hAnsi="Times New Roman CYR"/>
          <w:lang w:val="uk-UA" w:eastAsia="ar-SA"/>
        </w:rPr>
        <w:t>__</w:t>
      </w:r>
      <w:r w:rsidR="00740DEC">
        <w:rPr>
          <w:rFonts w:ascii="Times New Roman CYR" w:hAnsi="Times New Roman CYR"/>
          <w:lang w:val="uk-UA" w:eastAsia="ar-SA"/>
        </w:rPr>
        <w:t>30-р</w:t>
      </w:r>
      <w:r>
        <w:rPr>
          <w:rFonts w:ascii="Times New Roman CYR" w:hAnsi="Times New Roman CYR"/>
          <w:lang w:val="uk-UA" w:eastAsia="ar-SA"/>
        </w:rPr>
        <w:t>__</w:t>
      </w:r>
    </w:p>
    <w:p w:rsidR="00BB1DC5" w:rsidRPr="00B04073" w:rsidRDefault="00BB1DC5" w:rsidP="00BB1DC5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:rsidR="00BB1DC5" w:rsidRDefault="00BB1DC5" w:rsidP="00BB1DC5">
      <w:pPr>
        <w:tabs>
          <w:tab w:val="left" w:pos="2396"/>
          <w:tab w:val="center" w:pos="4535"/>
        </w:tabs>
        <w:suppressAutoHyphens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ab/>
        <w:t xml:space="preserve">                       </w:t>
      </w:r>
    </w:p>
    <w:p w:rsidR="00BB1DC5" w:rsidRPr="00B04073" w:rsidRDefault="00BB1DC5" w:rsidP="00BB1DC5">
      <w:pPr>
        <w:tabs>
          <w:tab w:val="left" w:pos="2396"/>
          <w:tab w:val="center" w:pos="4535"/>
        </w:tabs>
        <w:suppressAutoHyphens/>
        <w:jc w:val="center"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Склад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B1DC5" w:rsidRPr="008871B9" w:rsidTr="00F969C6">
        <w:trPr>
          <w:trHeight w:val="696"/>
        </w:trPr>
        <w:tc>
          <w:tcPr>
            <w:tcW w:w="9180" w:type="dxa"/>
            <w:shd w:val="clear" w:color="auto" w:fill="auto"/>
          </w:tcPr>
          <w:p w:rsidR="00BB1DC5" w:rsidRPr="00B04073" w:rsidRDefault="00BB1DC5" w:rsidP="00F969C6">
            <w:pPr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  <w:r>
              <w:rPr>
                <w:lang w:val="uk-UA"/>
              </w:rPr>
              <w:t>робочої групи з розгляду звернення громадянина України Василя БУРЛАКИ щодо перевірки діяльності кафе «</w:t>
            </w:r>
            <w:r>
              <w:rPr>
                <w:lang w:val="en-US"/>
              </w:rPr>
              <w:t>Leaf</w:t>
            </w:r>
            <w:r>
              <w:rPr>
                <w:lang w:val="uk-UA"/>
              </w:rPr>
              <w:t>», розташованого за адресою: вул. Молодіжна 2-а, нежитлове приміщення 5Н</w:t>
            </w:r>
          </w:p>
        </w:tc>
      </w:tr>
      <w:tr w:rsidR="00BB1DC5" w:rsidRPr="00AA2CAA" w:rsidTr="00F969C6">
        <w:trPr>
          <w:trHeight w:val="630"/>
        </w:trPr>
        <w:tc>
          <w:tcPr>
            <w:tcW w:w="9180" w:type="dxa"/>
            <w:shd w:val="clear" w:color="auto" w:fill="auto"/>
          </w:tcPr>
          <w:p w:rsidR="00BB1DC5" w:rsidRPr="00AA2CAA" w:rsidRDefault="00BB1DC5" w:rsidP="00F969C6">
            <w:pPr>
              <w:rPr>
                <w:lang w:val="uk-UA"/>
              </w:rPr>
            </w:pPr>
          </w:p>
          <w:tbl>
            <w:tblPr>
              <w:tblW w:w="8967" w:type="dxa"/>
              <w:tblLayout w:type="fixed"/>
              <w:tblLook w:val="00A0" w:firstRow="1" w:lastRow="0" w:firstColumn="1" w:lastColumn="0" w:noHBand="0" w:noVBand="0"/>
            </w:tblPr>
            <w:tblGrid>
              <w:gridCol w:w="4148"/>
              <w:gridCol w:w="425"/>
              <w:gridCol w:w="4394"/>
            </w:tblGrid>
            <w:tr w:rsidR="00BB1DC5" w:rsidRPr="00AA2CAA" w:rsidTr="00F969C6">
              <w:trPr>
                <w:trHeight w:val="142"/>
              </w:trPr>
              <w:tc>
                <w:tcPr>
                  <w:tcW w:w="8967" w:type="dxa"/>
                  <w:gridSpan w:val="3"/>
                </w:tcPr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  <w:p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Голова робочої групи:</w:t>
                  </w:r>
                </w:p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</w:tc>
            </w:tr>
            <w:tr w:rsidR="00BB1DC5" w:rsidRPr="00191101" w:rsidTr="00F969C6">
              <w:trPr>
                <w:trHeight w:val="142"/>
              </w:trPr>
              <w:tc>
                <w:tcPr>
                  <w:tcW w:w="4148" w:type="dxa"/>
                </w:tcPr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ІЧАНСЬКА Христина Владиславівна</w:t>
                  </w:r>
                </w:p>
              </w:tc>
              <w:tc>
                <w:tcPr>
                  <w:tcW w:w="425" w:type="dxa"/>
                </w:tcPr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BB1DC5" w:rsidRPr="00AA2CAA" w:rsidRDefault="00BB1DC5" w:rsidP="00F969C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заступник начальника відділу містобудування та архітектури Южноукраїнської міської ради </w:t>
                  </w:r>
                </w:p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</w:tc>
            </w:tr>
            <w:tr w:rsidR="00BB1DC5" w:rsidRPr="00AA2CAA" w:rsidTr="00F969C6">
              <w:trPr>
                <w:trHeight w:val="142"/>
              </w:trPr>
              <w:tc>
                <w:tcPr>
                  <w:tcW w:w="8967" w:type="dxa"/>
                  <w:gridSpan w:val="3"/>
                </w:tcPr>
                <w:p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Секретар робочої групи:</w:t>
                  </w:r>
                </w:p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</w:p>
              </w:tc>
            </w:tr>
            <w:tr w:rsidR="00BB1DC5" w:rsidRPr="00191101" w:rsidTr="00F969C6">
              <w:trPr>
                <w:trHeight w:val="142"/>
              </w:trPr>
              <w:tc>
                <w:tcPr>
                  <w:tcW w:w="4148" w:type="dxa"/>
                </w:tcPr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ЕДОРОВА</w:t>
                  </w:r>
                  <w:r w:rsidRPr="00AA2CAA">
                    <w:rPr>
                      <w:lang w:val="uk-UA"/>
                    </w:rPr>
                    <w:t xml:space="preserve"> Катерина Вікторівна</w:t>
                  </w:r>
                </w:p>
              </w:tc>
              <w:tc>
                <w:tcPr>
                  <w:tcW w:w="425" w:type="dxa"/>
                </w:tcPr>
                <w:p w:rsidR="00BB1DC5" w:rsidRPr="00AA2CAA" w:rsidRDefault="00BB1DC5" w:rsidP="00F969C6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BB1DC5" w:rsidRPr="00AA2CAA" w:rsidRDefault="00BB1DC5" w:rsidP="00F969C6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головний спеціаліст відділу містобудування та архітектури Южноукраїнської міської ради</w:t>
                  </w:r>
                </w:p>
              </w:tc>
            </w:tr>
            <w:tr w:rsidR="00BB1DC5" w:rsidRPr="00191101" w:rsidTr="00F969C6">
              <w:trPr>
                <w:trHeight w:val="267"/>
              </w:trPr>
              <w:tc>
                <w:tcPr>
                  <w:tcW w:w="8967" w:type="dxa"/>
                  <w:gridSpan w:val="3"/>
                </w:tcPr>
                <w:p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BB1DC5" w:rsidRPr="00AA2CAA" w:rsidTr="00F969C6">
              <w:trPr>
                <w:trHeight w:val="541"/>
              </w:trPr>
              <w:tc>
                <w:tcPr>
                  <w:tcW w:w="8967" w:type="dxa"/>
                  <w:gridSpan w:val="3"/>
                </w:tcPr>
                <w:p w:rsidR="00BB1DC5" w:rsidRPr="00AA2CAA" w:rsidRDefault="00BB1DC5" w:rsidP="00F969C6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Члени робочої групи:</w:t>
                  </w:r>
                </w:p>
              </w:tc>
            </w:tr>
            <w:tr w:rsidR="002E4DF9" w:rsidRPr="00703240" w:rsidTr="00F969C6">
              <w:trPr>
                <w:trHeight w:val="142"/>
              </w:trPr>
              <w:tc>
                <w:tcPr>
                  <w:tcW w:w="4148" w:type="dxa"/>
                </w:tcPr>
                <w:p w:rsidR="002E4DF9" w:rsidRPr="00ED1735" w:rsidRDefault="002E4DF9" w:rsidP="002E4DF9">
                  <w:pPr>
                    <w:rPr>
                      <w:color w:val="FF0000"/>
                      <w:lang w:val="uk-UA"/>
                    </w:rPr>
                  </w:pPr>
                  <w:r w:rsidRPr="00C90E3A">
                    <w:rPr>
                      <w:color w:val="000000" w:themeColor="text1"/>
                      <w:lang w:val="uk-UA"/>
                    </w:rPr>
                    <w:t>ДОМБРОВСЬКА Лариса Іванівна</w:t>
                  </w:r>
                </w:p>
              </w:tc>
              <w:tc>
                <w:tcPr>
                  <w:tcW w:w="425" w:type="dxa"/>
                </w:tcPr>
                <w:p w:rsidR="002E4DF9" w:rsidRPr="00AA2CAA" w:rsidRDefault="002E4DF9" w:rsidP="002E4DF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2E4DF9" w:rsidRDefault="002E4DF9" w:rsidP="002E4DF9">
                  <w:pPr>
                    <w:jc w:val="both"/>
                    <w:rPr>
                      <w:rStyle w:val="a3"/>
                      <w:color w:val="000000" w:themeColor="text1"/>
                      <w:shd w:val="clear" w:color="auto" w:fill="FFFFFF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н</w:t>
                  </w:r>
                  <w:r w:rsidRPr="00C90E3A">
                    <w:rPr>
                      <w:color w:val="000000" w:themeColor="text1"/>
                      <w:lang w:val="uk-UA"/>
                    </w:rPr>
                    <w:t>ачальник відділу державного нагляду за дотриманням санітарного законодавства Вознесенського районного управління</w:t>
                  </w:r>
                  <w:r>
                    <w:rPr>
                      <w:color w:val="000000" w:themeColor="text1"/>
                      <w:lang w:val="uk-UA"/>
                    </w:rPr>
                    <w:t xml:space="preserve"> ГУ Держпродспоживслужби в Миколаївській області;</w:t>
                  </w:r>
                  <w:r w:rsidRPr="00C90E3A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C90E3A">
                    <w:rPr>
                      <w:rStyle w:val="a3"/>
                      <w:color w:val="000000" w:themeColor="text1"/>
                      <w:shd w:val="clear" w:color="auto" w:fill="FFFFFF"/>
                      <w:lang w:val="uk-UA"/>
                    </w:rPr>
                    <w:t xml:space="preserve"> </w:t>
                  </w:r>
                </w:p>
                <w:p w:rsidR="002E4DF9" w:rsidRPr="00AA2CAA" w:rsidRDefault="002E4DF9" w:rsidP="002E4DF9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2E4DF9" w:rsidRPr="00191101" w:rsidTr="00F969C6">
              <w:trPr>
                <w:trHeight w:val="1170"/>
              </w:trPr>
              <w:tc>
                <w:tcPr>
                  <w:tcW w:w="4148" w:type="dxa"/>
                </w:tcPr>
                <w:p w:rsidR="002E4DF9" w:rsidRPr="00ED1735" w:rsidRDefault="002E4DF9" w:rsidP="002E4DF9">
                  <w:pPr>
                    <w:rPr>
                      <w:color w:val="FF0000"/>
                      <w:lang w:val="uk-UA"/>
                    </w:rPr>
                  </w:pPr>
                  <w:r w:rsidRPr="002E4DF9">
                    <w:rPr>
                      <w:color w:val="000000" w:themeColor="text1"/>
                      <w:lang w:val="uk-UA"/>
                    </w:rPr>
                    <w:t>ІЩЕНКО Ольга Василівна</w:t>
                  </w:r>
                </w:p>
              </w:tc>
              <w:tc>
                <w:tcPr>
                  <w:tcW w:w="425" w:type="dxa"/>
                </w:tcPr>
                <w:p w:rsidR="002E4DF9" w:rsidRPr="00C90E3A" w:rsidRDefault="002E4DF9" w:rsidP="002E4DF9">
                  <w:pPr>
                    <w:rPr>
                      <w:color w:val="000000" w:themeColor="text1"/>
                      <w:lang w:val="uk-UA"/>
                    </w:rPr>
                  </w:pPr>
                  <w:r w:rsidRPr="00C90E3A">
                    <w:rPr>
                      <w:color w:val="000000" w:themeColor="text1"/>
                      <w:lang w:val="uk-UA"/>
                    </w:rPr>
                    <w:t>-</w:t>
                  </w:r>
                </w:p>
                <w:p w:rsidR="002E4DF9" w:rsidRPr="00C90E3A" w:rsidRDefault="002E4DF9" w:rsidP="002E4DF9">
                  <w:pPr>
                    <w:rPr>
                      <w:color w:val="000000" w:themeColor="text1"/>
                      <w:lang w:val="uk-UA"/>
                    </w:rPr>
                  </w:pPr>
                  <w:r w:rsidRPr="00C90E3A">
                    <w:rPr>
                      <w:color w:val="000000" w:themeColor="text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2E4DF9" w:rsidRPr="00C90E3A" w:rsidRDefault="002E4DF9" w:rsidP="002E4DF9">
                  <w:pPr>
                    <w:jc w:val="both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інспектор з благоустрою Южноукраїнської міської територіальної громади;</w:t>
                  </w:r>
                </w:p>
              </w:tc>
            </w:tr>
            <w:tr w:rsidR="002E4DF9" w:rsidRPr="00191101" w:rsidTr="00F969C6">
              <w:trPr>
                <w:trHeight w:val="142"/>
              </w:trPr>
              <w:tc>
                <w:tcPr>
                  <w:tcW w:w="4148" w:type="dxa"/>
                </w:tcPr>
                <w:p w:rsidR="002E4DF9" w:rsidRPr="00AA2CAA" w:rsidRDefault="002E4DF9" w:rsidP="002E4DF9">
                  <w:pPr>
                    <w:rPr>
                      <w:lang w:val="uk-UA"/>
                    </w:rPr>
                  </w:pPr>
                  <w:bookmarkStart w:id="1" w:name="_Hlk158021785"/>
                  <w:r>
                    <w:rPr>
                      <w:lang w:val="uk-UA"/>
                    </w:rPr>
                    <w:t>МИЦИК Альона Семенівна</w:t>
                  </w:r>
                </w:p>
              </w:tc>
              <w:tc>
                <w:tcPr>
                  <w:tcW w:w="425" w:type="dxa"/>
                </w:tcPr>
                <w:p w:rsidR="002E4DF9" w:rsidRPr="00AA2CAA" w:rsidRDefault="002E4DF9" w:rsidP="002E4DF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2E4DF9" w:rsidRDefault="002E4DF9" w:rsidP="002E4DF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відділу сприяння підприємництву управління економічного розвитку Южноукраїнської міської ради;</w:t>
                  </w:r>
                </w:p>
                <w:p w:rsidR="002E4DF9" w:rsidRPr="00AA2CAA" w:rsidRDefault="002E4DF9" w:rsidP="002E4DF9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bookmarkEnd w:id="1"/>
            <w:tr w:rsidR="002E4DF9" w:rsidRPr="002E4DF9" w:rsidTr="00F969C6">
              <w:trPr>
                <w:trHeight w:val="1417"/>
              </w:trPr>
              <w:tc>
                <w:tcPr>
                  <w:tcW w:w="4148" w:type="dxa"/>
                </w:tcPr>
                <w:p w:rsidR="002E4DF9" w:rsidRPr="00AA2CAA" w:rsidRDefault="002E4DF9" w:rsidP="002E4DF9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СЕРДЮК Тетяна </w:t>
                  </w:r>
                  <w:r>
                    <w:rPr>
                      <w:lang w:val="uk-UA"/>
                    </w:rPr>
                    <w:t>Олександрівна</w:t>
                  </w:r>
                </w:p>
                <w:p w:rsidR="002E4DF9" w:rsidRPr="00ED1735" w:rsidRDefault="002E4DF9" w:rsidP="002E4DF9">
                  <w:pPr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2E4DF9" w:rsidRPr="00C90E3A" w:rsidRDefault="002E4DF9" w:rsidP="002E4DF9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2E4DF9" w:rsidRDefault="002E4DF9" w:rsidP="002E4DF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провідний </w:t>
                  </w:r>
                  <w:r w:rsidRPr="00AA2CAA">
                    <w:rPr>
                      <w:lang w:val="uk-UA"/>
                    </w:rPr>
                    <w:t xml:space="preserve">інспектор </w:t>
                  </w:r>
                  <w:r>
                    <w:rPr>
                      <w:lang w:val="uk-UA"/>
                    </w:rPr>
                    <w:t>відділу організації пожежно-профілактичної роботи та заходів цивільного захисту Вознесенського районного управління Головного управління ДСНС України у Миколаївській області;</w:t>
                  </w:r>
                </w:p>
                <w:p w:rsidR="002E4DF9" w:rsidRPr="00C90E3A" w:rsidRDefault="002E4DF9" w:rsidP="002E4DF9">
                  <w:pPr>
                    <w:jc w:val="both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2E4DF9" w:rsidRPr="00AA2CAA" w:rsidTr="00F969C6">
              <w:trPr>
                <w:trHeight w:val="651"/>
              </w:trPr>
              <w:tc>
                <w:tcPr>
                  <w:tcW w:w="4148" w:type="dxa"/>
                </w:tcPr>
                <w:p w:rsidR="002E4DF9" w:rsidRPr="00AA2CAA" w:rsidRDefault="002E4DF9" w:rsidP="002E4DF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СЄДІНКІН Вадим Вікторович</w:t>
                  </w:r>
                </w:p>
              </w:tc>
              <w:tc>
                <w:tcPr>
                  <w:tcW w:w="425" w:type="dxa"/>
                </w:tcPr>
                <w:p w:rsidR="002E4DF9" w:rsidRPr="00AA2CAA" w:rsidRDefault="002E4DF9" w:rsidP="002E4DF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2E4DF9" w:rsidRPr="00AA2CAA" w:rsidRDefault="002E4DF9" w:rsidP="002E4DF9">
                  <w:pPr>
                    <w:jc w:val="both"/>
                    <w:rPr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н</w:t>
                  </w:r>
                  <w:r w:rsidRPr="00C90E3A">
                    <w:rPr>
                      <w:color w:val="000000" w:themeColor="text1"/>
                      <w:lang w:val="uk-UA"/>
                    </w:rPr>
                    <w:t xml:space="preserve">ачальник відділу </w:t>
                  </w:r>
                  <w:r>
                    <w:rPr>
                      <w:color w:val="000000" w:themeColor="text1"/>
                      <w:lang w:val="uk-UA"/>
                    </w:rPr>
                    <w:t>безпечності харчових продуктів та ветеринарної медицини</w:t>
                  </w:r>
                  <w:r w:rsidRPr="00C90E3A">
                    <w:rPr>
                      <w:color w:val="000000" w:themeColor="text1"/>
                      <w:lang w:val="uk-UA"/>
                    </w:rPr>
                    <w:t xml:space="preserve"> Вознесенського районного управління</w:t>
                  </w:r>
                  <w:r>
                    <w:rPr>
                      <w:color w:val="000000" w:themeColor="text1"/>
                      <w:lang w:val="uk-UA"/>
                    </w:rPr>
                    <w:t xml:space="preserve"> ГУ Держпродспоживслужби в Миколаївській області;</w:t>
                  </w:r>
                  <w:r w:rsidRPr="00C90E3A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C90E3A">
                    <w:rPr>
                      <w:rStyle w:val="a3"/>
                      <w:color w:val="000000" w:themeColor="text1"/>
                      <w:shd w:val="clear" w:color="auto" w:fill="FFFFFF"/>
                      <w:lang w:val="uk-UA"/>
                    </w:rPr>
                    <w:t xml:space="preserve"> </w:t>
                  </w:r>
                </w:p>
              </w:tc>
            </w:tr>
          </w:tbl>
          <w:p w:rsidR="00BB1DC5" w:rsidRPr="00AA2CAA" w:rsidRDefault="00BB1DC5" w:rsidP="00F969C6">
            <w:pPr>
              <w:rPr>
                <w:lang w:val="uk-UA"/>
              </w:rPr>
            </w:pPr>
          </w:p>
        </w:tc>
      </w:tr>
    </w:tbl>
    <w:p w:rsidR="00BB1DC5" w:rsidRPr="00AA2CAA" w:rsidRDefault="00BB1DC5" w:rsidP="00BB1DC5">
      <w:pPr>
        <w:rPr>
          <w:lang w:val="uk-UA"/>
        </w:rPr>
      </w:pPr>
      <w:bookmarkStart w:id="2" w:name="_GoBack"/>
      <w:bookmarkEnd w:id="2"/>
    </w:p>
    <w:sectPr w:rsidR="00BB1DC5" w:rsidRPr="00AA2CAA" w:rsidSect="00703240">
      <w:pgSz w:w="11906" w:h="16838"/>
      <w:pgMar w:top="851" w:right="851" w:bottom="851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C5"/>
    <w:rsid w:val="00191101"/>
    <w:rsid w:val="002E4DF9"/>
    <w:rsid w:val="00703240"/>
    <w:rsid w:val="00740DEC"/>
    <w:rsid w:val="00BB1DC5"/>
    <w:rsid w:val="00BE1D98"/>
    <w:rsid w:val="00C8139D"/>
    <w:rsid w:val="00D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B4BB-0FEF-4FDB-8270-AC688D7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DC5"/>
    <w:rPr>
      <w:b/>
      <w:bCs/>
    </w:rPr>
  </w:style>
  <w:style w:type="table" w:styleId="a4">
    <w:name w:val="Table Grid"/>
    <w:basedOn w:val="a1"/>
    <w:uiPriority w:val="99"/>
    <w:rsid w:val="00BB1D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24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032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2024-02-02T11:22:00Z</cp:lastPrinted>
  <dcterms:created xsi:type="dcterms:W3CDTF">2024-02-02T08:58:00Z</dcterms:created>
  <dcterms:modified xsi:type="dcterms:W3CDTF">2024-02-08T12:00:00Z</dcterms:modified>
</cp:coreProperties>
</file>